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63" w:rsidRPr="00D746B8" w:rsidRDefault="00D40DB9" w:rsidP="00D40DB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FF0000"/>
          <w:sz w:val="72"/>
          <w:szCs w:val="72"/>
        </w:rPr>
        <w:t>Особенности питания детей с 1 года до 3 лет</w:t>
      </w:r>
    </w:p>
    <w:p w:rsidR="00D40DB9" w:rsidRPr="00D746B8" w:rsidRDefault="00D40DB9" w:rsidP="00D40DB9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При составлении меню сл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дует придерживаться следующих правил: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Два овощных блюда – на обед и ужин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Одно крупяное блюдо – на завтрак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К мясному блюду предп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чтительно выбирать ово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щ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ной гарнир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На полдник – достаточное количество жидкости: фрукты, кисломолочные продукты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lastRenderedPageBreak/>
        <w:t>На обед с 1,5 лет – салаты из свежей зелени, заправле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ные растительным маслом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proofErr w:type="gram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 качестве первого блюда на обед – щи, борщ на мясном (не на костном</w:t>
      </w:r>
      <w:r w:rsidR="005B7EBD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)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бульоне, в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гетарианские,  молочные  супы</w:t>
      </w:r>
      <w:proofErr w:type="gramEnd"/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 качестве мясного блюда на обед – биточки, котл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ты, тефтели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 качестве третьего блюда на обед -  свежие фрукты или ягоды, компот или морс, кисель из свежих и с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у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хих фр</w:t>
      </w:r>
      <w:r w:rsidR="005B7EBD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у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ктов</w:t>
      </w:r>
    </w:p>
    <w:p w:rsidR="00D40DB9" w:rsidRPr="00D746B8" w:rsidRDefault="00D40DB9" w:rsidP="00D40D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lastRenderedPageBreak/>
        <w:t>Ассортимент блюд должен быть разноо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б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разным</w:t>
      </w:r>
    </w:p>
    <w:p w:rsidR="005B7EBD" w:rsidRPr="00D746B8" w:rsidRDefault="005B7EBD" w:rsidP="005B7E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Молочные продукты: мол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ко, молочные смеси, творог, кефир, йогурты и др. 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к ко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цу второго года жизни в а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сортимент можно добавить прост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квашу, </w:t>
      </w:r>
      <w:proofErr w:type="spellStart"/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ацидофиллин</w:t>
      </w:r>
      <w:proofErr w:type="spellEnd"/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, р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я</w:t>
      </w:r>
      <w:r w:rsidR="00E8749E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женку, варенец.</w:t>
      </w:r>
    </w:p>
    <w:p w:rsidR="00E8749E" w:rsidRPr="00D746B8" w:rsidRDefault="00E8749E" w:rsidP="005B7E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Лучше выбирать моло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ч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ные продукты специализир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ванные и обогащенные м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и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неральными веществами, витаминами и другими микронутрие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тами</w:t>
      </w:r>
    </w:p>
    <w:p w:rsidR="00E8749E" w:rsidRPr="00D746B8" w:rsidRDefault="00E8749E" w:rsidP="005B7E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lastRenderedPageBreak/>
        <w:t>После 1 года в рацион вв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дят сметану и сыр (не более 5 </w:t>
      </w:r>
      <w:proofErr w:type="spell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гр</w:t>
      </w:r>
      <w:proofErr w:type="spellEnd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)</w:t>
      </w:r>
    </w:p>
    <w:p w:rsidR="00E8749E" w:rsidRPr="00D746B8" w:rsidRDefault="00E8749E" w:rsidP="005B7E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Сметана 10-15 % жирн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сти используется в качестве  вкусового продукта для з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пра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ки блюд</w:t>
      </w:r>
    </w:p>
    <w:p w:rsidR="00E8749E" w:rsidRPr="00D746B8" w:rsidRDefault="00E8749E" w:rsidP="00E874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proofErr w:type="gram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Мясо и мясопродукты: г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вядина, телятина, н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жирная свинина, конина, 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мясо кр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лика, ягненка, птицы (кура, индейка, за исключением уток и г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у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сей)</w:t>
      </w:r>
      <w:proofErr w:type="gramEnd"/>
    </w:p>
    <w:p w:rsidR="009E1241" w:rsidRPr="00D746B8" w:rsidRDefault="00D746B8" w:rsidP="00E874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П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ечень, сердце, язык не сл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дует использовать в пит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н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ии детей чаще одного р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 w:rsidR="009E1241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за в 7-10 дней</w:t>
      </w:r>
    </w:p>
    <w:p w:rsidR="009E1241" w:rsidRPr="00D746B8" w:rsidRDefault="009E1241" w:rsidP="009E12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lastRenderedPageBreak/>
        <w:t>Раньше отдавалось предп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чтение нежирным сортам рыбы, которые </w:t>
      </w:r>
      <w:r w:rsidR="008B75F5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лучше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усв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иваются</w:t>
      </w:r>
    </w:p>
    <w:p w:rsidR="009E1241" w:rsidRPr="00D746B8" w:rsidRDefault="009E1241" w:rsidP="009E12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 настоящее время рек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мендуется использовать и жирные сорта рыбы</w:t>
      </w:r>
    </w:p>
    <w:p w:rsidR="00D746B8" w:rsidRPr="00D746B8" w:rsidRDefault="00D746B8" w:rsidP="00D746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Салат из морской капусты можно вводить в питание детей уже с 1,5-2 летнего возра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та</w:t>
      </w:r>
    </w:p>
    <w:p w:rsidR="00D746B8" w:rsidRPr="00D746B8" w:rsidRDefault="00D746B8" w:rsidP="00D746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Фрукты и овощи можно и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пользовать как отдельные плоды, так и в блюдах в с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ы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ром виде или после терм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и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ческой обрабо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т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ки </w:t>
      </w:r>
    </w:p>
    <w:p w:rsidR="00B547D4" w:rsidRPr="00D746B8" w:rsidRDefault="00B547D4" w:rsidP="00B547D4">
      <w:pPr>
        <w:pStyle w:val="a3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D746B8" w:rsidRPr="00D746B8" w:rsidRDefault="00D746B8" w:rsidP="00D746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lastRenderedPageBreak/>
        <w:t>Гастрономические изделия (колбасы, сосиски, сардел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ь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ки и др.) в пит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нии детей до 3-х лет </w:t>
      </w:r>
      <w:r w:rsidRPr="00D746B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не рекомендуется! </w:t>
      </w:r>
    </w:p>
    <w:p w:rsidR="00B547D4" w:rsidRPr="00D746B8" w:rsidRDefault="009E1241" w:rsidP="00B547D4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Соленую рыбу и икру в р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цион детей до 3-х лет жизни </w:t>
      </w:r>
      <w:r w:rsidRPr="00D746B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не включать 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(изб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ы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ток соли)</w:t>
      </w:r>
    </w:p>
    <w:p w:rsidR="009E1241" w:rsidRDefault="009E1241" w:rsidP="009E12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Не рекомендуются 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 пит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нии морепродукты (в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ы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сокая потенциальная </w:t>
      </w:r>
      <w:proofErr w:type="spell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аллерге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ность</w:t>
      </w:r>
      <w:proofErr w:type="spellEnd"/>
      <w:r w:rsidR="00B547D4"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и значительное с</w:t>
      </w:r>
      <w:r w:rsidR="00B547D4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="00B547D4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держание экстрактивных веществ</w:t>
      </w:r>
      <w:r w:rsidR="00880DDC" w:rsidRPr="00D746B8">
        <w:rPr>
          <w:rFonts w:ascii="Times New Roman" w:hAnsi="Times New Roman" w:cs="Times New Roman"/>
          <w:b/>
          <w:color w:val="0070C0"/>
          <w:sz w:val="72"/>
          <w:szCs w:val="72"/>
        </w:rPr>
        <w:t>)</w:t>
      </w:r>
      <w:r w:rsidR="00B547D4"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</w:p>
    <w:p w:rsidR="00D746B8" w:rsidRDefault="00D746B8" w:rsidP="00D746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bookmarkStart w:id="0" w:name="_GoBack"/>
      <w:r w:rsidRPr="00D746B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Нельзя использовать </w:t>
      </w:r>
      <w:bookmarkEnd w:id="0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р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дис и редьку</w:t>
      </w:r>
    </w:p>
    <w:p w:rsidR="00D746B8" w:rsidRPr="00D746B8" w:rsidRDefault="00D746B8" w:rsidP="00D746B8">
      <w:pPr>
        <w:ind w:left="360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D746B8" w:rsidRPr="00D746B8" w:rsidRDefault="00D746B8" w:rsidP="00D746B8">
      <w:pPr>
        <w:ind w:left="360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B547D4" w:rsidRPr="00D746B8" w:rsidRDefault="00B547D4" w:rsidP="00B547D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Ежедневное употребление 20-25 </w:t>
      </w:r>
      <w:proofErr w:type="spell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гр</w:t>
      </w:r>
      <w:proofErr w:type="spellEnd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морской капусты может </w:t>
      </w:r>
      <w:proofErr w:type="gram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обеспечить суто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ч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ную потребность организма в йоде</w:t>
      </w:r>
      <w:proofErr w:type="gramEnd"/>
    </w:p>
    <w:p w:rsidR="00B547D4" w:rsidRPr="00D746B8" w:rsidRDefault="00B547D4" w:rsidP="00B547D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Салат из морской капусты можно вводить в питание детей уже с 1,5-2 летнего возра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та</w:t>
      </w:r>
    </w:p>
    <w:p w:rsidR="00B547D4" w:rsidRPr="00D746B8" w:rsidRDefault="00B547D4" w:rsidP="00B547D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Фрукты и овощи можно и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пользовать как отдельные плоды, так и в блюдах в с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ы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ром виде или после терм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и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ческой обрабо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т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ки </w:t>
      </w:r>
    </w:p>
    <w:p w:rsidR="00B547D4" w:rsidRPr="00D746B8" w:rsidRDefault="00B547D4" w:rsidP="00B547D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B547D4" w:rsidRPr="00D746B8" w:rsidRDefault="00880DDC" w:rsidP="00B547D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lastRenderedPageBreak/>
        <w:t>Кондитерские изделия (з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е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фир, пастила, мармелад, в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а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ренье или джем, печенье, вафли и </w:t>
      </w:r>
      <w:proofErr w:type="spellStart"/>
      <w:proofErr w:type="gram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др</w:t>
      </w:r>
      <w:proofErr w:type="spellEnd"/>
      <w:proofErr w:type="gramEnd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) могут использ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ваться в питании детей п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сле года  в количестве до 10 </w:t>
      </w:r>
      <w:proofErr w:type="spellStart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гр</w:t>
      </w:r>
      <w:proofErr w:type="spellEnd"/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в день, они даются после основного приёма пищи или на полдник</w:t>
      </w:r>
    </w:p>
    <w:p w:rsidR="00880DDC" w:rsidRPr="00D746B8" w:rsidRDefault="00187343" w:rsidP="00B547D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Соки – 100 мл в сутки</w:t>
      </w:r>
    </w:p>
    <w:p w:rsidR="00187343" w:rsidRPr="00D746B8" w:rsidRDefault="00187343" w:rsidP="00B547D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Кисели являются высок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о</w:t>
      </w:r>
      <w:r w:rsidRPr="00D746B8">
        <w:rPr>
          <w:rFonts w:ascii="Times New Roman" w:hAnsi="Times New Roman" w:cs="Times New Roman"/>
          <w:b/>
          <w:color w:val="0070C0"/>
          <w:sz w:val="72"/>
          <w:szCs w:val="72"/>
        </w:rPr>
        <w:t>углеводными продуктами, они могут использоваться не более 2-3 раз в неделю</w:t>
      </w:r>
    </w:p>
    <w:p w:rsidR="00B547D4" w:rsidRPr="00D746B8" w:rsidRDefault="00B547D4" w:rsidP="00B547D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sectPr w:rsidR="00B547D4" w:rsidRPr="00D746B8" w:rsidSect="00D746B8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EC"/>
    <w:multiLevelType w:val="hybridMultilevel"/>
    <w:tmpl w:val="3464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DB3"/>
    <w:multiLevelType w:val="hybridMultilevel"/>
    <w:tmpl w:val="04D4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95B"/>
    <w:multiLevelType w:val="hybridMultilevel"/>
    <w:tmpl w:val="139E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3731"/>
    <w:multiLevelType w:val="hybridMultilevel"/>
    <w:tmpl w:val="2E32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D4F0A"/>
    <w:multiLevelType w:val="hybridMultilevel"/>
    <w:tmpl w:val="0492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0"/>
    <w:rsid w:val="00187343"/>
    <w:rsid w:val="002B68EC"/>
    <w:rsid w:val="004E06F2"/>
    <w:rsid w:val="005B7EBD"/>
    <w:rsid w:val="006525C0"/>
    <w:rsid w:val="00670BBE"/>
    <w:rsid w:val="00880DDC"/>
    <w:rsid w:val="008B75F5"/>
    <w:rsid w:val="009E1241"/>
    <w:rsid w:val="00B03963"/>
    <w:rsid w:val="00B547D4"/>
    <w:rsid w:val="00D40DB9"/>
    <w:rsid w:val="00D746B8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162F-4937-4394-AA1E-6EDB922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GDB</cp:lastModifiedBy>
  <cp:revision>7</cp:revision>
  <cp:lastPrinted>2016-03-29T05:49:00Z</cp:lastPrinted>
  <dcterms:created xsi:type="dcterms:W3CDTF">2015-04-14T15:07:00Z</dcterms:created>
  <dcterms:modified xsi:type="dcterms:W3CDTF">2016-03-29T05:49:00Z</dcterms:modified>
</cp:coreProperties>
</file>